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00"/>
        <w:jc w:val="start"/>
        <w:rPr>
          <w:rFonts w:ascii="Calibri-Bold" w:hAnsi="Calibri-Bold"/>
          <w:b/>
          <w:color w:val="2A4B7E"/>
          <w:sz w:val="28"/>
          <w:u w:val="none"/>
        </w:rPr>
      </w:pPr>
      <w:r>
        <w:rPr>
          <w:rFonts w:ascii="Calibri-Bold" w:hAnsi="Calibri-Bold"/>
          <w:b/>
          <w:color w:val="2A4B7E"/>
          <w:sz w:val="28"/>
          <w:u w:val="none"/>
        </w:rPr>
        <w:t>Food and Drink – B1 Worksheet</w:t>
      </w:r>
    </w:p>
    <w:p>
      <w:pPr>
        <w:pStyle w:val="Normal"/>
        <w:bidi w:val="0"/>
        <w:spacing w:lineRule="auto" w:line="276"/>
        <w:jc w:val="start"/>
        <w:rPr>
          <w:rFonts w:ascii="Calibri-Bold" w:hAnsi="Calibri-Bold"/>
          <w:b/>
          <w:color w:val="3F6CAF"/>
          <w:sz w:val="26"/>
          <w:u w:val="none"/>
        </w:rPr>
      </w:pPr>
      <w:r>
        <w:rPr>
          <w:rFonts w:ascii="Calibri-Bold" w:hAnsi="Calibri-Bold"/>
          <w:b/>
          <w:color w:val="3F6CAF"/>
          <w:sz w:val="26"/>
          <w:u w:val="none"/>
        </w:rPr>
        <w:t>1. Vocabulary: Food and Drinks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Match the words with the correct category. Add two more examples of your own.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 </w:t>
      </w:r>
      <w:r>
        <w:rPr>
          <w:rFonts w:ascii="Cambria" w:hAnsi="Cambria"/>
          <w:b w:val="false"/>
          <w:color w:val="000000"/>
          <w:sz w:val="22"/>
          <w:u w:val="none"/>
        </w:rPr>
        <w:t>Fruit: apple, banana, orange, __________, __________ Vegetables: tomato, potato, carrot, __________, __________ Drinks: coffee, tea, water, __________, __________ Meals: breakfast, lunch, dinner, __________, __________ </w:t>
      </w:r>
    </w:p>
    <w:p>
      <w:pPr>
        <w:pStyle w:val="Normal"/>
        <w:bidi w:val="0"/>
        <w:spacing w:lineRule="auto" w:line="276"/>
        <w:jc w:val="start"/>
        <w:rPr>
          <w:rFonts w:ascii="Calibri-Bold" w:hAnsi="Calibri-Bold"/>
          <w:b/>
          <w:color w:val="3F6CAF"/>
          <w:sz w:val="26"/>
          <w:u w:val="none"/>
        </w:rPr>
      </w:pPr>
      <w:r>
        <w:rPr>
          <w:rFonts w:ascii="Calibri-Bold" w:hAnsi="Calibri-Bold"/>
          <w:b/>
          <w:color w:val="3F6CAF"/>
          <w:sz w:val="26"/>
          <w:u w:val="none"/>
        </w:rPr>
        <w:t>2. Countable or Uncountable?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Write C (countable) or U (uncountable) next to each word.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apple ___   rice ___   milk ___   sandwich ___   bread ___   eggs ___   sugar ___   cheese ___   banana ___   water ___</w:t>
      </w:r>
    </w:p>
    <w:p>
      <w:pPr>
        <w:pStyle w:val="Normal"/>
        <w:bidi w:val="0"/>
        <w:spacing w:lineRule="auto" w:line="276"/>
        <w:jc w:val="start"/>
        <w:rPr>
          <w:rFonts w:ascii="Calibri-Bold" w:hAnsi="Calibri-Bold"/>
          <w:b/>
          <w:color w:val="3F6CAF"/>
          <w:sz w:val="26"/>
          <w:u w:val="none"/>
        </w:rPr>
      </w:pPr>
      <w:r>
        <w:rPr>
          <w:rFonts w:ascii="Calibri-Bold" w:hAnsi="Calibri-Bold"/>
          <w:b/>
          <w:color w:val="3F6CAF"/>
          <w:sz w:val="26"/>
          <w:u w:val="none"/>
        </w:rPr>
        <w:t>3. Quantifiers Practice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Complete the sentences with some, any, much, many, a lot of, a few, or a little.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 </w:t>
      </w:r>
      <w:r>
        <w:rPr>
          <w:rFonts w:ascii="Cambria" w:hAnsi="Cambria"/>
          <w:b w:val="false"/>
          <w:color w:val="000000"/>
          <w:sz w:val="22"/>
          <w:u w:val="none"/>
        </w:rPr>
        <w:t>1. There isn’t ______ milk in the fridge.   2. I have ______ apples.   3. Are there ______ restaurants near here?   4. We need ______ sugar for the cake.   5. There are ______ people in the café.   6. I have ______ time, let’s go for a coffee.   7. There isn’t ______ rice left.   8. I bought ______ oranges and ______ bananas. </w:t>
      </w:r>
    </w:p>
    <w:p>
      <w:pPr>
        <w:pStyle w:val="Normal"/>
        <w:bidi w:val="0"/>
        <w:spacing w:lineRule="auto" w:line="276"/>
        <w:jc w:val="start"/>
        <w:rPr>
          <w:rFonts w:ascii="Calibri-Bold" w:hAnsi="Calibri-Bold"/>
          <w:b/>
          <w:color w:val="3F6CAF"/>
          <w:sz w:val="26"/>
          <w:u w:val="none"/>
        </w:rPr>
      </w:pPr>
      <w:r>
        <w:rPr>
          <w:rFonts w:ascii="Calibri-Bold" w:hAnsi="Calibri-Bold"/>
          <w:b/>
          <w:color w:val="3F6CAF"/>
          <w:sz w:val="26"/>
          <w:u w:val="none"/>
        </w:rPr>
        <w:t>4. Role-play: Ordering in a Restaurant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Work in pairs. One student is the waiter/waitress, the other is the customer. Use the phrases below to create a short dialogue.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 </w:t>
      </w:r>
      <w:r>
        <w:rPr>
          <w:rFonts w:ascii="Cambria" w:hAnsi="Cambria"/>
          <w:b w:val="false"/>
          <w:color w:val="000000"/>
          <w:sz w:val="22"/>
          <w:u w:val="none"/>
        </w:rPr>
        <w:t>Useful phrases: - Are you ready to order? - Can I have...? - I’d like... - What would you like to drink? - Would you like anything else? - Enjoy your meal! 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Example:</w:t>
      </w:r>
    </w:p>
    <w:p>
      <w:pPr>
        <w:pStyle w:val="Normal"/>
        <w:bidi w:val="0"/>
        <w:spacing w:lineRule="auto" w:line="276" w:before="0" w:after="200"/>
        <w:jc w:val="start"/>
        <w:rPr>
          <w:rFonts w:ascii="Cambria" w:hAnsi="Cambria"/>
          <w:b w:val="false"/>
          <w:color w:val="000000"/>
          <w:sz w:val="22"/>
          <w:u w:val="none"/>
        </w:rPr>
      </w:pPr>
      <w:r>
        <w:rPr>
          <w:rFonts w:ascii="Cambria" w:hAnsi="Cambria"/>
          <w:b w:val="false"/>
          <w:color w:val="000000"/>
          <w:sz w:val="22"/>
          <w:u w:val="none"/>
        </w:rPr>
        <w:t> </w:t>
      </w:r>
      <w:r>
        <w:rPr>
          <w:rFonts w:ascii="Cambria" w:hAnsi="Cambria"/>
          <w:b w:val="false"/>
          <w:color w:val="000000"/>
          <w:sz w:val="22"/>
          <w:u w:val="none"/>
        </w:rPr>
        <w:t>Waiter: Good evening. Are you ready to order?   Customer: Yes, can I have the tomato soup and a glass of water, please?   Waiter: Of course. Anything else?   Customer: No, that’s all. Thank you. </w:t>
      </w:r>
    </w:p>
    <w:p>
      <w:pPr>
        <w:pStyle w:val="Normal"/>
        <w:bidi w:val="0"/>
        <w:spacing w:lineRule="auto" w:line="276"/>
        <w:jc w:val="start"/>
        <w:rPr>
          <w:rFonts w:ascii="Calibri-Bold" w:hAnsi="Calibri-Bold"/>
          <w:b/>
          <w:color w:val="3F6CAF"/>
          <w:sz w:val="26"/>
          <w:u w:val="none"/>
        </w:rPr>
      </w:pPr>
      <w:r>
        <w:rPr>
          <w:rFonts w:ascii="Calibri-Bold" w:hAnsi="Calibri-Bold"/>
          <w:b/>
          <w:color w:val="3F6CAF"/>
          <w:sz w:val="26"/>
          <w:u w:val="none"/>
        </w:rPr>
        <w:t>5. Bonus: My Perfect Meal</w:t>
      </w:r>
    </w:p>
    <w:p>
      <w:pPr>
        <w:pStyle w:val="Normal"/>
        <w:bidi w:val="0"/>
        <w:jc w:val="start"/>
        <w:rPr/>
      </w:pPr>
      <w:r>
        <w:rPr>
          <w:rFonts w:ascii="Cambria" w:hAnsi="Cambria"/>
          <w:b w:val="false"/>
          <w:color w:val="000000"/>
          <w:sz w:val="22"/>
          <w:u w:val="none"/>
        </w:rPr>
        <w:t>Write a short paragraph about your perfect meal. What would you eat and drink? Use quantifiers and new vocabulary.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-Bold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1Doc/1.2.0.$MacOSX_AARCH64 LibreOffice_project/d65f22c9d2467d5cffd4110304ba41f687207611</Application>
  <AppVersion>15.0000</AppVersion>
  <Pages>1</Pages>
  <Words>279</Words>
  <Characters>1348</Characters>
  <CharactersWithSpaces>1657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2025-11-10T21:40:55Z</dcterms:created>
  <dc:creator/>
  <dc:description/>
  <dc:language>en-US</dc:language>
  <cp:lastModifiedBy/>
  <dcterms:modified xsi:type="dcterms:W3CDTF">2025-11-10T21:41:19Z</dcterms:modified>
  <cp:revision>1</cp:revision>
  <dc:subject/>
  <dc:title/>
</cp:coreProperties>
</file>