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 w:end="0"/>
        <w:jc w:val="start"/>
        <w:rPr/>
      </w:pPr>
      <w:r>
        <w:rPr/>
        <w:t xml:space="preserve">Student Worksheet </w:t>
      </w:r>
      <w:r>
        <w:rPr/>
        <w:t>1 4 26</w:t>
      </w:r>
    </w:p>
    <w:p>
      <w:pPr>
        <w:pStyle w:val="Heading2"/>
        <w:bidi w:val="0"/>
        <w:ind w:hanging="0" w:start="0" w:end="0"/>
        <w:jc w:val="start"/>
        <w:rPr/>
      </w:pPr>
      <w:r>
        <w:rPr/>
        <w:t>Exercise 1 – Match the problem and the advice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tbl>
      <w:tblPr>
        <w:tblW w:w="639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879"/>
        <w:gridCol w:w="3519"/>
      </w:tblGrid>
      <w:tr>
        <w:trPr>
          <w:tblHeader w:val="true"/>
        </w:trPr>
        <w:tc>
          <w:tcPr>
            <w:tcW w:w="287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Problem</w:t>
            </w:r>
          </w:p>
        </w:tc>
        <w:tc>
          <w:tcPr>
            <w:tcW w:w="351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Advice</w:t>
            </w:r>
          </w:p>
        </w:tc>
      </w:tr>
      <w:tr>
        <w:trPr/>
        <w:tc>
          <w:tcPr>
            <w:tcW w:w="287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1. I have a headache.</w:t>
            </w:r>
          </w:p>
        </w:tc>
        <w:tc>
          <w:tcPr>
            <w:tcW w:w="35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a) You should get up earlier.</w:t>
            </w:r>
          </w:p>
        </w:tc>
      </w:tr>
      <w:tr>
        <w:trPr/>
        <w:tc>
          <w:tcPr>
            <w:tcW w:w="287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2. I am always late for work.</w:t>
            </w:r>
          </w:p>
        </w:tc>
        <w:tc>
          <w:tcPr>
            <w:tcW w:w="35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b) You should take some medicine.</w:t>
            </w:r>
          </w:p>
        </w:tc>
      </w:tr>
      <w:tr>
        <w:trPr/>
        <w:tc>
          <w:tcPr>
            <w:tcW w:w="287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3. I am very tired.</w:t>
            </w:r>
          </w:p>
        </w:tc>
        <w:tc>
          <w:tcPr>
            <w:tcW w:w="35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c) You should go to bed earlier.</w:t>
            </w:r>
          </w:p>
        </w:tc>
      </w:tr>
      <w:tr>
        <w:trPr/>
        <w:tc>
          <w:tcPr>
            <w:tcW w:w="287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4. I lost my keys.</w:t>
            </w:r>
          </w:p>
        </w:tc>
        <w:tc>
          <w:tcPr>
            <w:tcW w:w="35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d) You should check your bag.</w:t>
            </w:r>
          </w:p>
        </w:tc>
      </w:tr>
      <w:tr>
        <w:trPr/>
        <w:tc>
          <w:tcPr>
            <w:tcW w:w="287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5. I am stressed.</w:t>
            </w:r>
          </w:p>
        </w:tc>
        <w:tc>
          <w:tcPr>
            <w:tcW w:w="35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e) You should take a break.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/>
        <w:t>Exercise 2 – Complete the advice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 xml:space="preserve">With </w:t>
      </w:r>
      <w:r>
        <w:rPr>
          <w:rStyle w:val="Strong"/>
        </w:rPr>
        <w:t>should / can / must / have to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start"/>
        <w:rPr/>
      </w:pPr>
      <w:r>
        <w:rPr/>
        <w:t>You ______ drink more water.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You ______ see a doctor.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You ______ relax this weekend.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You ______ study for the test tomorrow.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You ______ ask your teacher for help.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/>
        <w:t>Exercise 3 – Write advice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Example:</w:t>
        <w:br/>
        <w:t>I am tired → </w:t>
      </w:r>
      <w:r>
        <w:rPr>
          <w:rStyle w:val="Emphasis"/>
        </w:rPr>
        <w:t>You should sleep more.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start"/>
        <w:rPr/>
      </w:pPr>
      <w:r>
        <w:rPr/>
        <w:t>I can’t sleep.</w:t>
        <w:br/>
        <w:t>Advice: ___________________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I lost my phone.</w:t>
        <w:br/>
        <w:t>Advice: ___________________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I am very stressed.</w:t>
        <w:br/>
        <w:t>Advice: ___________________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I have too much homework.</w:t>
        <w:br/>
        <w:t>Advice: ___________________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/>
        <w:t>Exercise 4 – Pair speaking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Student A</w:t>
      </w:r>
      <w:r>
        <w:rPr/>
        <w:t>has a problem</w:t>
      </w:r>
      <w:r>
        <w:rPr/>
        <w:br/>
        <w:t xml:space="preserve">Student B </w:t>
      </w:r>
      <w:r>
        <w:rPr/>
        <w:t>gives advice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start"/>
        <w:rPr/>
      </w:pPr>
      <w:r>
        <w:rPr>
          <w:rStyle w:val="Strong"/>
        </w:rPr>
        <w:t>You should…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>
          <w:rStyle w:val="Strong"/>
        </w:rPr>
        <w:t>You can…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</w:rPr>
        <w:t>You must…</w:t>
      </w:r>
    </w:p>
    <w:p>
      <w:pPr>
        <w:pStyle w:val="BodyText"/>
        <w:bidi w:val="0"/>
        <w:ind w:hanging="0" w:start="0" w:end="0"/>
        <w:jc w:val="start"/>
        <w:rPr/>
      </w:pPr>
      <w:r>
        <w:rPr/>
        <w:t>Example:</w:t>
      </w:r>
    </w:p>
    <w:p>
      <w:pPr>
        <w:pStyle w:val="BodyText"/>
        <w:bidi w:val="0"/>
        <w:ind w:hanging="0" w:start="0" w:end="0"/>
        <w:jc w:val="start"/>
        <w:rPr/>
      </w:pPr>
      <w:r>
        <w:rPr/>
        <w:t>A: I have a headache.</w:t>
        <w:br/>
        <w:t>B: You should take medicine.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1Doc/1.2.0.$MacOSX_AARCH64 LibreOffice_project/d65f22c9d2467d5cffd4110304ba41f687207611</Application>
  <AppVersion>15.0000</AppVersion>
  <Pages>2</Pages>
  <Words>193</Words>
  <Characters>843</Characters>
  <CharactersWithSpaces>994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2026-03-29T20:47:56Z</dcterms:created>
  <dc:creator/>
  <dc:description/>
  <dc:language>en-US</dc:language>
  <cp:lastModifiedBy/>
  <dcterms:modified xsi:type="dcterms:W3CDTF">2026-03-29T20:49:30Z</dcterms:modified>
  <cp:revision>1</cp:revision>
  <dc:subject/>
  <dc:title/>
</cp:coreProperties>
</file>