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F9E1" w14:textId="77777777" w:rsidR="00550323" w:rsidRPr="00921309" w:rsidRDefault="00550323" w:rsidP="005516EF">
      <w:pPr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65E7D976" w14:textId="7AC34E89" w:rsidR="00550323" w:rsidRPr="00CB3206" w:rsidRDefault="00550323" w:rsidP="005516EF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CB3206">
        <w:rPr>
          <w:rFonts w:asciiTheme="minorHAnsi" w:hAnsiTheme="minorHAnsi" w:cstheme="minorHAnsi"/>
          <w:b/>
          <w:bCs/>
          <w:sz w:val="32"/>
          <w:szCs w:val="32"/>
          <w:lang w:val="en-US"/>
        </w:rPr>
        <w:t>Asia in IR</w:t>
      </w:r>
    </w:p>
    <w:p w14:paraId="184DD9A3" w14:textId="77777777" w:rsidR="00550323" w:rsidRPr="00921309" w:rsidRDefault="00550323" w:rsidP="005516EF">
      <w:pPr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31F3EF66" w14:textId="0A8E8340" w:rsidR="00550323" w:rsidRPr="00E82915" w:rsidRDefault="00550323" w:rsidP="00D9146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  <w:r w:rsidRPr="00E82915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Lecture plan</w:t>
      </w:r>
    </w:p>
    <w:p w14:paraId="7633E3D5" w14:textId="77777777" w:rsidR="00550323" w:rsidRPr="00921309" w:rsidRDefault="00550323" w:rsidP="005516EF">
      <w:pPr>
        <w:rPr>
          <w:rFonts w:asciiTheme="minorHAnsi" w:hAnsiTheme="minorHAnsi" w:cstheme="minorHAnsi"/>
        </w:rPr>
      </w:pPr>
    </w:p>
    <w:tbl>
      <w:tblPr>
        <w:tblStyle w:val="Mkatabulky"/>
        <w:tblW w:w="13608" w:type="dxa"/>
        <w:tblInd w:w="137" w:type="dxa"/>
        <w:tblLook w:val="04A0" w:firstRow="1" w:lastRow="0" w:firstColumn="1" w:lastColumn="0" w:noHBand="0" w:noVBand="1"/>
      </w:tblPr>
      <w:tblGrid>
        <w:gridCol w:w="791"/>
        <w:gridCol w:w="905"/>
        <w:gridCol w:w="11912"/>
      </w:tblGrid>
      <w:tr w:rsidR="00550323" w:rsidRPr="00921309" w14:paraId="60AADB9E" w14:textId="77777777" w:rsidTr="00550323">
        <w:tc>
          <w:tcPr>
            <w:tcW w:w="791" w:type="dxa"/>
          </w:tcPr>
          <w:p w14:paraId="3FB86308" w14:textId="77777777" w:rsidR="00550323" w:rsidRPr="00921309" w:rsidRDefault="00550323" w:rsidP="005516EF">
            <w:pPr>
              <w:ind w:left="-12"/>
              <w:rPr>
                <w:rFonts w:asciiTheme="minorHAnsi" w:hAnsiTheme="minorHAnsi" w:cstheme="minorHAnsi"/>
                <w:b/>
                <w:bCs/>
              </w:rPr>
            </w:pPr>
            <w:r w:rsidRPr="00921309">
              <w:rPr>
                <w:rFonts w:asciiTheme="minorHAnsi" w:hAnsiTheme="minorHAnsi" w:cstheme="minorHAnsi"/>
                <w:b/>
                <w:bCs/>
              </w:rPr>
              <w:t>Week</w:t>
            </w:r>
          </w:p>
        </w:tc>
        <w:tc>
          <w:tcPr>
            <w:tcW w:w="905" w:type="dxa"/>
          </w:tcPr>
          <w:p w14:paraId="1FBBFF1A" w14:textId="77777777" w:rsidR="00550323" w:rsidRPr="00921309" w:rsidRDefault="00550323" w:rsidP="005516EF">
            <w:pPr>
              <w:rPr>
                <w:rFonts w:asciiTheme="minorHAnsi" w:hAnsiTheme="minorHAnsi" w:cstheme="minorHAnsi"/>
                <w:b/>
                <w:bCs/>
              </w:rPr>
            </w:pPr>
            <w:r w:rsidRPr="00921309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1912" w:type="dxa"/>
          </w:tcPr>
          <w:p w14:paraId="0A365015" w14:textId="77777777" w:rsidR="00550323" w:rsidRPr="00921309" w:rsidRDefault="00550323" w:rsidP="005516EF">
            <w:pPr>
              <w:rPr>
                <w:rFonts w:asciiTheme="minorHAnsi" w:hAnsiTheme="minorHAnsi" w:cstheme="minorHAnsi"/>
                <w:b/>
                <w:bCs/>
              </w:rPr>
            </w:pPr>
            <w:r w:rsidRPr="00921309">
              <w:rPr>
                <w:rFonts w:asciiTheme="minorHAnsi" w:hAnsiTheme="minorHAnsi" w:cstheme="minorHAnsi"/>
                <w:b/>
                <w:bCs/>
              </w:rPr>
              <w:t>Lecture topic</w:t>
            </w:r>
          </w:p>
        </w:tc>
      </w:tr>
      <w:tr w:rsidR="00C03E07" w:rsidRPr="00921309" w14:paraId="5F6F0C52" w14:textId="77777777" w:rsidTr="00550323">
        <w:tc>
          <w:tcPr>
            <w:tcW w:w="791" w:type="dxa"/>
          </w:tcPr>
          <w:p w14:paraId="15B819C3" w14:textId="77777777" w:rsidR="00C03E07" w:rsidRPr="00921309" w:rsidRDefault="00C03E07" w:rsidP="00C03E07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52C10DC1" w14:textId="0C56C816" w:rsidR="00C03E07" w:rsidRPr="00921309" w:rsidRDefault="00E0494A" w:rsidP="00C03E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14.2.</w:t>
            </w:r>
          </w:p>
        </w:tc>
        <w:tc>
          <w:tcPr>
            <w:tcW w:w="11912" w:type="dxa"/>
          </w:tcPr>
          <w:p w14:paraId="53397CA1" w14:textId="77777777" w:rsidR="00C03E07" w:rsidRPr="00921309" w:rsidRDefault="00C03E07" w:rsidP="00C03E07">
            <w:pPr>
              <w:rPr>
                <w:rFonts w:asciiTheme="minorHAnsi" w:hAnsiTheme="minorHAnsi" w:cstheme="minorHAnsi"/>
              </w:rPr>
            </w:pPr>
            <w:r w:rsidRPr="00921309">
              <w:rPr>
                <w:rFonts w:asciiTheme="minorHAnsi" w:hAnsiTheme="minorHAnsi" w:cstheme="minorHAnsi"/>
                <w:noProof/>
                <w:lang w:val="en-US"/>
              </w:rPr>
              <w:t>Introduction to Asia in international relations</w:t>
            </w:r>
          </w:p>
        </w:tc>
      </w:tr>
      <w:tr w:rsidR="00C03E07" w:rsidRPr="00921309" w14:paraId="1C4792CC" w14:textId="77777777" w:rsidTr="00550323">
        <w:tc>
          <w:tcPr>
            <w:tcW w:w="791" w:type="dxa"/>
          </w:tcPr>
          <w:p w14:paraId="42388BD7" w14:textId="77777777" w:rsidR="00C03E07" w:rsidRPr="00921309" w:rsidRDefault="00C03E07" w:rsidP="00C03E07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0E59A015" w14:textId="69D40A92" w:rsidR="00C03E07" w:rsidRPr="00921309" w:rsidRDefault="00E0494A" w:rsidP="00C03E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21.2.</w:t>
            </w:r>
          </w:p>
        </w:tc>
        <w:tc>
          <w:tcPr>
            <w:tcW w:w="11912" w:type="dxa"/>
          </w:tcPr>
          <w:p w14:paraId="1F5F0B77" w14:textId="77777777" w:rsidR="00C03E07" w:rsidRPr="00921309" w:rsidRDefault="00C03E07" w:rsidP="00C03E07">
            <w:pPr>
              <w:rPr>
                <w:rFonts w:asciiTheme="minorHAnsi" w:hAnsiTheme="minorHAnsi" w:cstheme="minorHAnsi"/>
              </w:rPr>
            </w:pPr>
            <w:r w:rsidRPr="00921309">
              <w:rPr>
                <w:rFonts w:asciiTheme="minorHAnsi" w:hAnsiTheme="minorHAnsi" w:cstheme="minorHAnsi"/>
                <w:noProof/>
                <w:lang w:val="en-US"/>
              </w:rPr>
              <w:t>Middle East in international relations. Arab spring. Turkey and the Gulf states in international relations</w:t>
            </w:r>
          </w:p>
        </w:tc>
      </w:tr>
      <w:tr w:rsidR="00C03E07" w:rsidRPr="00921309" w14:paraId="1C707A8C" w14:textId="77777777" w:rsidTr="00550323">
        <w:tc>
          <w:tcPr>
            <w:tcW w:w="791" w:type="dxa"/>
          </w:tcPr>
          <w:p w14:paraId="00D7694A" w14:textId="77777777" w:rsidR="00C03E07" w:rsidRPr="00921309" w:rsidRDefault="00C03E07" w:rsidP="00C03E07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62EEF2CE" w14:textId="10761C4B" w:rsidR="00C03E07" w:rsidRPr="00921309" w:rsidRDefault="00E0494A" w:rsidP="00C03E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28.2.</w:t>
            </w:r>
          </w:p>
        </w:tc>
        <w:tc>
          <w:tcPr>
            <w:tcW w:w="11912" w:type="dxa"/>
          </w:tcPr>
          <w:p w14:paraId="03E5A826" w14:textId="77777777" w:rsidR="00C03E07" w:rsidRPr="00921309" w:rsidRDefault="00C03E07" w:rsidP="00C03E07">
            <w:pPr>
              <w:rPr>
                <w:rFonts w:asciiTheme="minorHAnsi" w:hAnsiTheme="minorHAnsi" w:cstheme="minorHAnsi"/>
              </w:rPr>
            </w:pPr>
            <w:r w:rsidRPr="00921309">
              <w:rPr>
                <w:rFonts w:asciiTheme="minorHAnsi" w:hAnsiTheme="minorHAnsi" w:cstheme="minorHAnsi"/>
                <w:noProof/>
                <w:lang w:val="en-US"/>
              </w:rPr>
              <w:t>Israeli-Palestinian conflict</w:t>
            </w:r>
          </w:p>
        </w:tc>
      </w:tr>
      <w:tr w:rsidR="00C03E07" w:rsidRPr="00921309" w14:paraId="364A66CB" w14:textId="77777777" w:rsidTr="00550323">
        <w:tc>
          <w:tcPr>
            <w:tcW w:w="791" w:type="dxa"/>
          </w:tcPr>
          <w:p w14:paraId="2219FDF1" w14:textId="77777777" w:rsidR="00C03E07" w:rsidRPr="00921309" w:rsidRDefault="00C03E07" w:rsidP="00C03E07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5A2FB90D" w14:textId="14D29803" w:rsidR="00C03E07" w:rsidRPr="00921309" w:rsidRDefault="00E0494A" w:rsidP="00C03E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</w:t>
            </w:r>
            <w:r w:rsidR="00261C1C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1912" w:type="dxa"/>
          </w:tcPr>
          <w:p w14:paraId="73DB11E5" w14:textId="77777777" w:rsidR="00C03E07" w:rsidRPr="00921309" w:rsidRDefault="00C03E07" w:rsidP="00C03E07">
            <w:pPr>
              <w:rPr>
                <w:rFonts w:asciiTheme="minorHAnsi" w:hAnsiTheme="minorHAnsi" w:cstheme="minorHAnsi"/>
              </w:rPr>
            </w:pPr>
            <w:r w:rsidRPr="00921309">
              <w:rPr>
                <w:rFonts w:asciiTheme="minorHAnsi" w:hAnsiTheme="minorHAnsi" w:cstheme="minorHAnsi"/>
                <w:noProof/>
                <w:lang w:val="en-US"/>
              </w:rPr>
              <w:t>Failed states in Asia: Yemen, Syria, Iraq, Afghanistan in international relations. Iran in international relations</w:t>
            </w:r>
          </w:p>
        </w:tc>
      </w:tr>
      <w:tr w:rsidR="00C03E07" w:rsidRPr="00921309" w14:paraId="3B3720EC" w14:textId="77777777" w:rsidTr="00550323">
        <w:tc>
          <w:tcPr>
            <w:tcW w:w="791" w:type="dxa"/>
          </w:tcPr>
          <w:p w14:paraId="5F564319" w14:textId="77777777" w:rsidR="00C03E07" w:rsidRPr="00921309" w:rsidRDefault="00C03E07" w:rsidP="00C03E07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0B590F9F" w14:textId="799322A9" w:rsidR="00C03E07" w:rsidRPr="00921309" w:rsidRDefault="00E0494A" w:rsidP="00C03E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14.3.</w:t>
            </w:r>
          </w:p>
        </w:tc>
        <w:tc>
          <w:tcPr>
            <w:tcW w:w="11912" w:type="dxa"/>
          </w:tcPr>
          <w:p w14:paraId="72B8EBB3" w14:textId="77777777" w:rsidR="00C03E07" w:rsidRPr="00921309" w:rsidRDefault="00C03E07" w:rsidP="00C03E07">
            <w:pPr>
              <w:rPr>
                <w:rFonts w:asciiTheme="minorHAnsi" w:hAnsiTheme="minorHAnsi" w:cstheme="minorHAnsi"/>
              </w:rPr>
            </w:pPr>
            <w:r w:rsidRPr="00921309">
              <w:rPr>
                <w:rFonts w:asciiTheme="minorHAnsi" w:hAnsiTheme="minorHAnsi" w:cstheme="minorHAnsi"/>
                <w:noProof/>
                <w:lang w:val="en-US"/>
              </w:rPr>
              <w:t>Central Asia in international relations</w:t>
            </w:r>
          </w:p>
        </w:tc>
      </w:tr>
      <w:tr w:rsidR="00C03E07" w:rsidRPr="00921309" w14:paraId="1F57B7A1" w14:textId="77777777" w:rsidTr="00550323">
        <w:tc>
          <w:tcPr>
            <w:tcW w:w="791" w:type="dxa"/>
          </w:tcPr>
          <w:p w14:paraId="4CF6D0FB" w14:textId="77777777" w:rsidR="00C03E07" w:rsidRPr="00921309" w:rsidRDefault="00C03E07" w:rsidP="00C03E07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33BBFF75" w14:textId="01629C3D" w:rsidR="00C03E07" w:rsidRPr="00921309" w:rsidRDefault="00E0494A" w:rsidP="00C03E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21.3.</w:t>
            </w:r>
          </w:p>
        </w:tc>
        <w:tc>
          <w:tcPr>
            <w:tcW w:w="11912" w:type="dxa"/>
          </w:tcPr>
          <w:p w14:paraId="4E43EFEA" w14:textId="77777777" w:rsidR="00C03E07" w:rsidRPr="00921309" w:rsidRDefault="00C03E07" w:rsidP="00C03E07">
            <w:pPr>
              <w:rPr>
                <w:rFonts w:asciiTheme="minorHAnsi" w:hAnsiTheme="minorHAnsi" w:cstheme="minorHAnsi"/>
              </w:rPr>
            </w:pPr>
            <w:r w:rsidRPr="00921309">
              <w:rPr>
                <w:rFonts w:asciiTheme="minorHAnsi" w:hAnsiTheme="minorHAnsi" w:cstheme="minorHAnsi"/>
                <w:noProof/>
                <w:lang w:val="en-US"/>
              </w:rPr>
              <w:t>India in international relations</w:t>
            </w:r>
          </w:p>
        </w:tc>
      </w:tr>
      <w:tr w:rsidR="00680AD4" w:rsidRPr="00921309" w14:paraId="5DD2DF3C" w14:textId="77777777" w:rsidTr="00550323">
        <w:tc>
          <w:tcPr>
            <w:tcW w:w="791" w:type="dxa"/>
          </w:tcPr>
          <w:p w14:paraId="032C6A3E" w14:textId="77777777" w:rsidR="00680AD4" w:rsidRPr="00921309" w:rsidRDefault="00680AD4" w:rsidP="00680AD4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59F47C54" w14:textId="79990312" w:rsidR="00680AD4" w:rsidRPr="00921309" w:rsidRDefault="00680AD4" w:rsidP="00680A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28.3.</w:t>
            </w:r>
          </w:p>
        </w:tc>
        <w:tc>
          <w:tcPr>
            <w:tcW w:w="11912" w:type="dxa"/>
          </w:tcPr>
          <w:p w14:paraId="13527804" w14:textId="7C6F0CA5" w:rsidR="00680AD4" w:rsidRPr="00921309" w:rsidRDefault="00680AD4" w:rsidP="00680AD4">
            <w:pPr>
              <w:rPr>
                <w:rFonts w:asciiTheme="minorHAnsi" w:hAnsiTheme="minorHAnsi" w:cstheme="minorHAnsi"/>
              </w:rPr>
            </w:pPr>
            <w:r w:rsidRPr="00921309">
              <w:rPr>
                <w:rFonts w:asciiTheme="minorHAnsi" w:hAnsiTheme="minorHAnsi" w:cstheme="minorHAnsi"/>
                <w:noProof/>
                <w:lang w:val="en-US"/>
              </w:rPr>
              <w:t>China in international relations</w:t>
            </w:r>
          </w:p>
        </w:tc>
      </w:tr>
      <w:tr w:rsidR="00680AD4" w:rsidRPr="00921309" w14:paraId="009FE6D5" w14:textId="77777777" w:rsidTr="00550323">
        <w:tc>
          <w:tcPr>
            <w:tcW w:w="791" w:type="dxa"/>
          </w:tcPr>
          <w:p w14:paraId="7DCAD9F5" w14:textId="77777777" w:rsidR="00680AD4" w:rsidRPr="00921309" w:rsidRDefault="00680AD4" w:rsidP="00680AD4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6A18920C" w14:textId="0EF28A1D" w:rsidR="00680AD4" w:rsidRPr="00921309" w:rsidRDefault="00680AD4" w:rsidP="00680A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4.4.</w:t>
            </w:r>
          </w:p>
        </w:tc>
        <w:tc>
          <w:tcPr>
            <w:tcW w:w="11912" w:type="dxa"/>
          </w:tcPr>
          <w:p w14:paraId="4BA7D4EA" w14:textId="4B4508F5" w:rsidR="00680AD4" w:rsidRPr="00921309" w:rsidRDefault="00680AD4" w:rsidP="00680AD4">
            <w:pPr>
              <w:rPr>
                <w:rFonts w:asciiTheme="minorHAnsi" w:hAnsiTheme="minorHAnsi" w:cstheme="minorHAnsi"/>
                <w:i/>
                <w:iCs/>
              </w:rPr>
            </w:pPr>
            <w:r w:rsidRPr="00921309">
              <w:rPr>
                <w:rFonts w:asciiTheme="minorHAnsi" w:hAnsiTheme="minorHAnsi" w:cstheme="minorHAnsi"/>
                <w:noProof/>
                <w:lang w:val="en-US"/>
              </w:rPr>
              <w:t xml:space="preserve">Japan </w:t>
            </w:r>
            <w:r>
              <w:rPr>
                <w:rFonts w:asciiTheme="minorHAnsi" w:hAnsiTheme="minorHAnsi" w:cstheme="minorHAnsi"/>
                <w:noProof/>
                <w:lang w:val="en-US"/>
              </w:rPr>
              <w:t xml:space="preserve">and Korean peninsula </w:t>
            </w:r>
            <w:r w:rsidRPr="00921309">
              <w:rPr>
                <w:rFonts w:asciiTheme="minorHAnsi" w:hAnsiTheme="minorHAnsi" w:cstheme="minorHAnsi"/>
                <w:noProof/>
                <w:lang w:val="en-US"/>
              </w:rPr>
              <w:t>in international relations</w:t>
            </w:r>
          </w:p>
        </w:tc>
      </w:tr>
      <w:tr w:rsidR="00680AD4" w:rsidRPr="00921309" w14:paraId="581ED48F" w14:textId="77777777" w:rsidTr="00550323">
        <w:tc>
          <w:tcPr>
            <w:tcW w:w="791" w:type="dxa"/>
          </w:tcPr>
          <w:p w14:paraId="11673A58" w14:textId="77777777" w:rsidR="00680AD4" w:rsidRPr="00921309" w:rsidRDefault="00680AD4" w:rsidP="00680AD4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403607F4" w14:textId="0FF52CD3" w:rsidR="00680AD4" w:rsidRPr="00921309" w:rsidRDefault="00680AD4" w:rsidP="00680A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11.4.</w:t>
            </w:r>
          </w:p>
        </w:tc>
        <w:tc>
          <w:tcPr>
            <w:tcW w:w="11912" w:type="dxa"/>
          </w:tcPr>
          <w:p w14:paraId="73DBF3A4" w14:textId="4E2D083C" w:rsidR="00680AD4" w:rsidRPr="00FA6AF3" w:rsidRDefault="00680AD4" w:rsidP="00680AD4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921309">
              <w:rPr>
                <w:rFonts w:asciiTheme="minorHAnsi" w:hAnsiTheme="minorHAnsi" w:cstheme="minorHAnsi"/>
                <w:noProof/>
                <w:lang w:val="en-US"/>
              </w:rPr>
              <w:t xml:space="preserve">Southeast Asia in international relations </w:t>
            </w:r>
          </w:p>
        </w:tc>
      </w:tr>
      <w:tr w:rsidR="00680AD4" w:rsidRPr="00921309" w14:paraId="5265905A" w14:textId="77777777" w:rsidTr="00550323">
        <w:tc>
          <w:tcPr>
            <w:tcW w:w="791" w:type="dxa"/>
          </w:tcPr>
          <w:p w14:paraId="31CD6710" w14:textId="77777777" w:rsidR="00680AD4" w:rsidRPr="00921309" w:rsidRDefault="00680AD4" w:rsidP="00680AD4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2FF7A6FB" w14:textId="7DEC7E33" w:rsidR="00680AD4" w:rsidRPr="00921309" w:rsidRDefault="00680AD4" w:rsidP="00680A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18.4.</w:t>
            </w:r>
          </w:p>
        </w:tc>
        <w:tc>
          <w:tcPr>
            <w:tcW w:w="11912" w:type="dxa"/>
          </w:tcPr>
          <w:p w14:paraId="4ACDC0AD" w14:textId="00CDC429" w:rsidR="00680AD4" w:rsidRPr="00680AD4" w:rsidRDefault="00680AD4" w:rsidP="00680AD4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No lecture, state holidays</w:t>
            </w:r>
          </w:p>
        </w:tc>
      </w:tr>
      <w:tr w:rsidR="00680AD4" w:rsidRPr="00921309" w14:paraId="43749B10" w14:textId="77777777" w:rsidTr="00550323">
        <w:tc>
          <w:tcPr>
            <w:tcW w:w="791" w:type="dxa"/>
          </w:tcPr>
          <w:p w14:paraId="1D5FAEEE" w14:textId="77777777" w:rsidR="00680AD4" w:rsidRPr="00921309" w:rsidRDefault="00680AD4" w:rsidP="00680AD4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7AC698F4" w14:textId="772BBB26" w:rsidR="00680AD4" w:rsidRPr="00921309" w:rsidRDefault="00680AD4" w:rsidP="00680A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25.</w:t>
            </w:r>
            <w:r w:rsidR="00A0225E"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1912" w:type="dxa"/>
          </w:tcPr>
          <w:p w14:paraId="2FE6C732" w14:textId="77777777" w:rsidR="00680AD4" w:rsidRPr="00921309" w:rsidRDefault="00680AD4" w:rsidP="00680AD4">
            <w:pPr>
              <w:rPr>
                <w:rFonts w:asciiTheme="minorHAnsi" w:hAnsiTheme="minorHAnsi" w:cstheme="minorHAnsi"/>
              </w:rPr>
            </w:pPr>
            <w:r w:rsidRPr="00921309">
              <w:rPr>
                <w:rFonts w:asciiTheme="minorHAnsi" w:hAnsiTheme="minorHAnsi" w:cstheme="minorHAnsi"/>
                <w:noProof/>
                <w:lang w:val="en-US"/>
              </w:rPr>
              <w:t>Asia and the Great Powers (USA, Russia, EU). International organizations in Asia. Asia and Africa. Asia and Latin America</w:t>
            </w:r>
          </w:p>
        </w:tc>
      </w:tr>
      <w:tr w:rsidR="00680AD4" w:rsidRPr="00921309" w14:paraId="5A2C7C45" w14:textId="77777777" w:rsidTr="00550323">
        <w:tc>
          <w:tcPr>
            <w:tcW w:w="791" w:type="dxa"/>
          </w:tcPr>
          <w:p w14:paraId="6B6D7CBE" w14:textId="77777777" w:rsidR="00680AD4" w:rsidRPr="00921309" w:rsidRDefault="00680AD4" w:rsidP="00680AD4">
            <w:pPr>
              <w:pStyle w:val="Odstavecseseznamem"/>
              <w:numPr>
                <w:ilvl w:val="0"/>
                <w:numId w:val="1"/>
              </w:numPr>
              <w:ind w:left="-1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62576D3F" w14:textId="3915CF4B" w:rsidR="00680AD4" w:rsidRPr="00921309" w:rsidRDefault="00680AD4" w:rsidP="00680A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2.5.</w:t>
            </w:r>
          </w:p>
        </w:tc>
        <w:tc>
          <w:tcPr>
            <w:tcW w:w="11912" w:type="dxa"/>
          </w:tcPr>
          <w:p w14:paraId="4F06FD33" w14:textId="77777777" w:rsidR="00680AD4" w:rsidRPr="00921309" w:rsidRDefault="00680AD4" w:rsidP="00680AD4">
            <w:pPr>
              <w:rPr>
                <w:rFonts w:asciiTheme="minorHAnsi" w:hAnsiTheme="minorHAnsi" w:cstheme="minorHAnsi"/>
              </w:rPr>
            </w:pPr>
            <w:r w:rsidRPr="00921309">
              <w:rPr>
                <w:rFonts w:asciiTheme="minorHAnsi" w:hAnsiTheme="minorHAnsi" w:cstheme="minorHAnsi"/>
              </w:rPr>
              <w:t>Final test</w:t>
            </w:r>
          </w:p>
        </w:tc>
      </w:tr>
    </w:tbl>
    <w:p w14:paraId="16AE5E44" w14:textId="4186096B" w:rsidR="00907190" w:rsidRPr="00921309" w:rsidRDefault="00907190" w:rsidP="005516EF">
      <w:pPr>
        <w:rPr>
          <w:rFonts w:asciiTheme="minorHAnsi" w:hAnsiTheme="minorHAnsi" w:cstheme="minorHAnsi"/>
        </w:rPr>
      </w:pPr>
    </w:p>
    <w:p w14:paraId="4E2431D3" w14:textId="3AC0C3C9" w:rsidR="00921309" w:rsidRDefault="00475387" w:rsidP="005516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Monday 930-1050, room 203</w:t>
      </w:r>
    </w:p>
    <w:p w14:paraId="64E7C73C" w14:textId="77777777" w:rsidR="00D91460" w:rsidRPr="00921309" w:rsidRDefault="00D91460" w:rsidP="005516EF">
      <w:pPr>
        <w:rPr>
          <w:rFonts w:asciiTheme="minorHAnsi" w:hAnsiTheme="minorHAnsi" w:cstheme="minorHAnsi"/>
        </w:rPr>
      </w:pPr>
    </w:p>
    <w:p w14:paraId="3774F003" w14:textId="753BDE07" w:rsidR="00921309" w:rsidRDefault="00921309" w:rsidP="00D91460">
      <w:pPr>
        <w:jc w:val="center"/>
        <w:rPr>
          <w:rFonts w:asciiTheme="minorHAnsi" w:hAnsiTheme="minorHAnsi" w:cstheme="minorHAnsi"/>
        </w:rPr>
      </w:pPr>
      <w:r w:rsidRPr="00D91460">
        <w:rPr>
          <w:rFonts w:asciiTheme="minorHAnsi" w:hAnsiTheme="minorHAnsi" w:cstheme="minorHAnsi"/>
          <w:b/>
          <w:bCs/>
          <w:sz w:val="28"/>
          <w:szCs w:val="28"/>
          <w:u w:val="single"/>
        </w:rPr>
        <w:t>Assessment</w:t>
      </w:r>
      <w:r w:rsidRPr="00921309">
        <w:rPr>
          <w:rFonts w:asciiTheme="minorHAnsi" w:hAnsiTheme="minorHAnsi" w:cstheme="minorHAnsi"/>
        </w:rPr>
        <w:t>:</w:t>
      </w:r>
    </w:p>
    <w:p w14:paraId="0D7F0CAE" w14:textId="77777777" w:rsidR="00921309" w:rsidRPr="00921309" w:rsidRDefault="00921309" w:rsidP="005516EF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1555" w:type="dxa"/>
        <w:tblLook w:val="04A0" w:firstRow="1" w:lastRow="0" w:firstColumn="1" w:lastColumn="0" w:noHBand="0" w:noVBand="1"/>
      </w:tblPr>
      <w:tblGrid>
        <w:gridCol w:w="7229"/>
        <w:gridCol w:w="3685"/>
      </w:tblGrid>
      <w:tr w:rsidR="00921309" w:rsidRPr="00921309" w14:paraId="3413CB1B" w14:textId="77777777" w:rsidTr="00A46D7E">
        <w:tc>
          <w:tcPr>
            <w:tcW w:w="7229" w:type="dxa"/>
          </w:tcPr>
          <w:p w14:paraId="4BB26EFB" w14:textId="77777777" w:rsidR="00921309" w:rsidRPr="00921309" w:rsidRDefault="00921309" w:rsidP="005516EF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21309">
              <w:rPr>
                <w:rFonts w:asciiTheme="minorHAnsi" w:hAnsiTheme="minorHAnsi" w:cstheme="minorHAnsi"/>
                <w:b/>
                <w:bCs/>
                <w:lang w:val="en-US"/>
              </w:rPr>
              <w:t>Assessment criteria</w:t>
            </w:r>
          </w:p>
        </w:tc>
        <w:tc>
          <w:tcPr>
            <w:tcW w:w="3685" w:type="dxa"/>
          </w:tcPr>
          <w:p w14:paraId="17585DD1" w14:textId="2B51CF2B" w:rsidR="00921309" w:rsidRPr="00921309" w:rsidRDefault="00921309" w:rsidP="00A46D7E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21309">
              <w:rPr>
                <w:rFonts w:asciiTheme="minorHAnsi" w:hAnsiTheme="minorHAnsi" w:cstheme="minorHAnsi"/>
                <w:b/>
                <w:bCs/>
                <w:lang w:val="en-US"/>
              </w:rPr>
              <w:t>Max. number of points</w:t>
            </w:r>
          </w:p>
        </w:tc>
      </w:tr>
      <w:tr w:rsidR="00921309" w:rsidRPr="00921309" w14:paraId="3597F2C4" w14:textId="77777777" w:rsidTr="00A46D7E">
        <w:tc>
          <w:tcPr>
            <w:tcW w:w="7229" w:type="dxa"/>
          </w:tcPr>
          <w:p w14:paraId="76639CC7" w14:textId="77777777" w:rsidR="00921309" w:rsidRPr="00921309" w:rsidRDefault="00921309" w:rsidP="005516EF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921309">
              <w:rPr>
                <w:rFonts w:asciiTheme="minorHAnsi" w:hAnsiTheme="minorHAnsi" w:cstheme="minorHAnsi"/>
                <w:lang w:val="en-US"/>
              </w:rPr>
              <w:t>Presentation/Seminar paper</w:t>
            </w:r>
          </w:p>
        </w:tc>
        <w:tc>
          <w:tcPr>
            <w:tcW w:w="3685" w:type="dxa"/>
          </w:tcPr>
          <w:p w14:paraId="6682738E" w14:textId="77777777" w:rsidR="00921309" w:rsidRPr="00921309" w:rsidRDefault="00921309" w:rsidP="005516E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1309">
              <w:rPr>
                <w:rFonts w:asciiTheme="minorHAnsi" w:hAnsiTheme="minorHAnsi" w:cstheme="minorHAnsi"/>
                <w:lang w:val="en-US"/>
              </w:rPr>
              <w:t>30</w:t>
            </w:r>
          </w:p>
        </w:tc>
      </w:tr>
      <w:tr w:rsidR="00921309" w:rsidRPr="00921309" w14:paraId="04B429B7" w14:textId="77777777" w:rsidTr="00A46D7E">
        <w:tc>
          <w:tcPr>
            <w:tcW w:w="7229" w:type="dxa"/>
          </w:tcPr>
          <w:p w14:paraId="21491D6D" w14:textId="5BE1A4B1" w:rsidR="00921309" w:rsidRPr="00921309" w:rsidRDefault="00921309" w:rsidP="005516EF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Final test</w:t>
            </w:r>
          </w:p>
        </w:tc>
        <w:tc>
          <w:tcPr>
            <w:tcW w:w="3685" w:type="dxa"/>
          </w:tcPr>
          <w:p w14:paraId="0CFA985F" w14:textId="77777777" w:rsidR="00921309" w:rsidRPr="00921309" w:rsidRDefault="00921309" w:rsidP="005516E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1309">
              <w:rPr>
                <w:rFonts w:asciiTheme="minorHAnsi" w:hAnsiTheme="minorHAnsi" w:cstheme="minorHAnsi"/>
                <w:lang w:val="en-US"/>
              </w:rPr>
              <w:t>60</w:t>
            </w:r>
          </w:p>
        </w:tc>
      </w:tr>
      <w:tr w:rsidR="00921309" w:rsidRPr="00921309" w14:paraId="4A51E034" w14:textId="77777777" w:rsidTr="00A46D7E">
        <w:tc>
          <w:tcPr>
            <w:tcW w:w="7229" w:type="dxa"/>
          </w:tcPr>
          <w:p w14:paraId="0EB1039C" w14:textId="2D7108AC" w:rsidR="00921309" w:rsidRPr="00921309" w:rsidRDefault="00921309" w:rsidP="005516EF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921309">
              <w:rPr>
                <w:rFonts w:asciiTheme="minorHAnsi" w:hAnsiTheme="minorHAnsi" w:cstheme="minorHAnsi"/>
                <w:lang w:val="en-US"/>
              </w:rPr>
              <w:t>Active attendance</w:t>
            </w:r>
            <w:r w:rsidR="00A46D7E">
              <w:rPr>
                <w:rFonts w:asciiTheme="minorHAnsi" w:hAnsiTheme="minorHAnsi" w:cstheme="minorHAnsi"/>
                <w:lang w:val="en-US"/>
              </w:rPr>
              <w:t xml:space="preserve"> / alternative assignment in case of online classes</w:t>
            </w:r>
          </w:p>
        </w:tc>
        <w:tc>
          <w:tcPr>
            <w:tcW w:w="3685" w:type="dxa"/>
          </w:tcPr>
          <w:p w14:paraId="37E43F01" w14:textId="77777777" w:rsidR="00921309" w:rsidRPr="00921309" w:rsidRDefault="00921309" w:rsidP="005516E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1309"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921309" w:rsidRPr="00921309" w14:paraId="7336C381" w14:textId="77777777" w:rsidTr="00A46D7E">
        <w:tc>
          <w:tcPr>
            <w:tcW w:w="7229" w:type="dxa"/>
          </w:tcPr>
          <w:p w14:paraId="421318BC" w14:textId="77777777" w:rsidR="00921309" w:rsidRPr="00921309" w:rsidRDefault="00921309" w:rsidP="005516EF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21309">
              <w:rPr>
                <w:rFonts w:asciiTheme="minorHAnsi" w:hAnsiTheme="minorHAnsi" w:cstheme="minorHAnsi"/>
                <w:b/>
                <w:bCs/>
                <w:lang w:val="en-US"/>
              </w:rPr>
              <w:t>Total</w:t>
            </w:r>
          </w:p>
        </w:tc>
        <w:tc>
          <w:tcPr>
            <w:tcW w:w="3685" w:type="dxa"/>
          </w:tcPr>
          <w:p w14:paraId="71A8C913" w14:textId="77777777" w:rsidR="00921309" w:rsidRPr="00921309" w:rsidRDefault="00921309" w:rsidP="005516EF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21309">
              <w:rPr>
                <w:rFonts w:asciiTheme="minorHAnsi" w:hAnsiTheme="minorHAnsi" w:cstheme="minorHAnsi"/>
                <w:b/>
                <w:bCs/>
                <w:lang w:val="en-US"/>
              </w:rPr>
              <w:t>100</w:t>
            </w:r>
          </w:p>
        </w:tc>
      </w:tr>
    </w:tbl>
    <w:p w14:paraId="0BDB1FE8" w14:textId="5CBFD552" w:rsidR="00921309" w:rsidRPr="00921309" w:rsidRDefault="009F5491" w:rsidP="009F5491">
      <w:pPr>
        <w:jc w:val="center"/>
        <w:rPr>
          <w:rFonts w:asciiTheme="minorHAnsi" w:hAnsiTheme="minorHAnsi" w:cstheme="minorHAnsi"/>
        </w:rPr>
      </w:pPr>
      <w:r w:rsidRPr="00921309">
        <w:rPr>
          <w:rFonts w:asciiTheme="minorHAnsi" w:hAnsiTheme="minorHAnsi" w:cstheme="minorHAnsi"/>
        </w:rPr>
        <w:t xml:space="preserve"> </w:t>
      </w:r>
    </w:p>
    <w:sectPr w:rsidR="00921309" w:rsidRPr="00921309" w:rsidSect="005503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06096"/>
    <w:multiLevelType w:val="hybridMultilevel"/>
    <w:tmpl w:val="4A7CC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57DFB"/>
    <w:multiLevelType w:val="hybridMultilevel"/>
    <w:tmpl w:val="BFE08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E1EE6"/>
    <w:multiLevelType w:val="hybridMultilevel"/>
    <w:tmpl w:val="2AD488D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23"/>
    <w:rsid w:val="00010CEB"/>
    <w:rsid w:val="00113345"/>
    <w:rsid w:val="00233EF6"/>
    <w:rsid w:val="00261C1C"/>
    <w:rsid w:val="00353F9A"/>
    <w:rsid w:val="00390ABA"/>
    <w:rsid w:val="00475387"/>
    <w:rsid w:val="00550323"/>
    <w:rsid w:val="005516EF"/>
    <w:rsid w:val="005F62AD"/>
    <w:rsid w:val="00680AD4"/>
    <w:rsid w:val="00907190"/>
    <w:rsid w:val="00921309"/>
    <w:rsid w:val="009F5491"/>
    <w:rsid w:val="00A0225E"/>
    <w:rsid w:val="00A46D7E"/>
    <w:rsid w:val="00B02DBF"/>
    <w:rsid w:val="00C03E07"/>
    <w:rsid w:val="00CB3206"/>
    <w:rsid w:val="00D91460"/>
    <w:rsid w:val="00E0494A"/>
    <w:rsid w:val="00E42A3A"/>
    <w:rsid w:val="00E53682"/>
    <w:rsid w:val="00E82915"/>
    <w:rsid w:val="00FA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5B7E"/>
  <w15:chartTrackingRefBased/>
  <w15:docId w15:val="{B339F1A6-B2DC-47FF-B066-7EDF763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link w:val="Nadpis1Char"/>
    <w:uiPriority w:val="9"/>
    <w:qFormat/>
    <w:rsid w:val="00E42A3A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A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42A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A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link w:val="Nadpis5Char"/>
    <w:uiPriority w:val="9"/>
    <w:qFormat/>
    <w:rsid w:val="00E42A3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A3A"/>
    <w:rPr>
      <w:rFonts w:ascii="Times New Roman" w:eastAsiaTheme="majorEastAsia" w:hAnsi="Times New Roman" w:cstheme="majorBidi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2A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42A3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E42A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A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42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42A3A"/>
    <w:rPr>
      <w:b/>
      <w:bCs/>
    </w:rPr>
  </w:style>
  <w:style w:type="character" w:styleId="Zdraznn">
    <w:name w:val="Emphasis"/>
    <w:basedOn w:val="Standardnpsmoodstavce"/>
    <w:uiPriority w:val="20"/>
    <w:qFormat/>
    <w:rsid w:val="00E42A3A"/>
    <w:rPr>
      <w:i/>
      <w:iCs/>
    </w:rPr>
  </w:style>
  <w:style w:type="table" w:styleId="Mkatabulky">
    <w:name w:val="Table Grid"/>
    <w:basedOn w:val="Normlntabulka"/>
    <w:uiPriority w:val="39"/>
    <w:rsid w:val="00550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Havlová</dc:creator>
  <cp:keywords/>
  <dc:description/>
  <cp:lastModifiedBy>Radka Havlová</cp:lastModifiedBy>
  <cp:revision>6</cp:revision>
  <dcterms:created xsi:type="dcterms:W3CDTF">2022-01-31T09:08:00Z</dcterms:created>
  <dcterms:modified xsi:type="dcterms:W3CDTF">2022-02-08T13:03:00Z</dcterms:modified>
</cp:coreProperties>
</file>